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F14" w:rsidRPr="00D12F14" w:rsidRDefault="00D12F14" w:rsidP="00D12F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D12F1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D12F14" w:rsidRPr="00D12F14" w:rsidRDefault="00D12F14" w:rsidP="00D12F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D12F1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к  рабочей програ</w:t>
      </w:r>
      <w:r w:rsidRPr="009844C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мме дисциплины «Русский язык»  10-11</w:t>
      </w:r>
      <w:r w:rsidRPr="00D12F1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 классы</w:t>
      </w:r>
    </w:p>
    <w:p w:rsidR="00D12F14" w:rsidRPr="009844C3" w:rsidRDefault="00D12F14" w:rsidP="00D12F14">
      <w:pPr>
        <w:pStyle w:val="a3"/>
        <w:jc w:val="both"/>
        <w:rPr>
          <w:rFonts w:ascii="Times New Roma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D12F14" w:rsidRPr="009844C3" w:rsidRDefault="00D12F14" w:rsidP="00FA43F0">
      <w:pPr>
        <w:pStyle w:val="a3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</w:t>
      </w:r>
      <w:r w:rsidRPr="009844C3">
        <w:rPr>
          <w:rFonts w:ascii="Times New Roman" w:hAnsi="Times New Roman" w:cs="Times New Roman"/>
          <w:sz w:val="28"/>
          <w:szCs w:val="28"/>
        </w:rPr>
        <w:t xml:space="preserve">Программа факультатива составлена на основе Федерального компонента государственных стандартов основного общего и среднего (полного) общего образования по русскому языку базового и профильного уровней (2004 г.) в соответствии с программами по русскому языку: </w:t>
      </w:r>
    </w:p>
    <w:p w:rsidR="00D12F14" w:rsidRPr="009844C3" w:rsidRDefault="00D12F14" w:rsidP="00FA43F0">
      <w:pPr>
        <w:pStyle w:val="a3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 xml:space="preserve">     А.И. Власенков «Программа по русскому языку для 10-11 классов общеобразовательных учреждений», М., Просвещение, 2001 г. </w:t>
      </w:r>
    </w:p>
    <w:p w:rsidR="00D12F14" w:rsidRPr="009844C3" w:rsidRDefault="00D12F14" w:rsidP="00FA43F0">
      <w:pPr>
        <w:pStyle w:val="a3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 xml:space="preserve">   (Программы для общеобразовательной школы, утверждённые Министерством образования РФ, входящие в Федеральный перечень). </w:t>
      </w:r>
    </w:p>
    <w:p w:rsidR="00D12F14" w:rsidRPr="009844C3" w:rsidRDefault="00D12F14" w:rsidP="00FA43F0">
      <w:pPr>
        <w:pStyle w:val="a3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 xml:space="preserve">    Программа предназначена для подготовки учащихся 10- 11 классов к сдаче экзамена по русскому языку в форме ЕГЭ и рассчитана на 68 часов. Она содержит систематизацию и обобщение знаний учащихся за курс основной (полной) школы, углубляет знания учащихся, полученные в 10 классе. Программа предусматривает теоретический материал посредством обобщающих бесед и лингвистического анализа текстов. Работа по орфографии, пунктуации в значительной мере ведётся параллельно с работой над текстом. Одно из главных мест в программе занимает работа над стилями речи. Этот материал имеет ярко выраженную практическую направленность. Именно подготовка к экзамену по русскому языку в тестовой форме (задания типа “С”) даёт шанс приобрести необходимую языковую и риторическую эрудицию, ориентирует на интерпретацию текстов разных стилей и написание рецензии. Факультативный курс непосредственно связан с программой по русскому языку для 5-11 классов. Он расширяет и систематизирует теоретические сведения, полученные учащимися, закрепляет практические умения и навыки, позволяет восполнить пробелы в знаниях, нацелен на подготовку выпускников к сдаче ЕГЭ. </w:t>
      </w:r>
    </w:p>
    <w:p w:rsidR="00D12F14" w:rsidRPr="009844C3" w:rsidRDefault="00D12F14" w:rsidP="00FA43F0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</w:p>
    <w:p w:rsidR="00D12F14" w:rsidRPr="009844C3" w:rsidRDefault="00D12F14" w:rsidP="00FA43F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Систематизировать и обобщить знания по курсу основной (полной) школы;</w:t>
      </w:r>
    </w:p>
    <w:p w:rsidR="00D12F14" w:rsidRPr="009844C3" w:rsidRDefault="00D12F14" w:rsidP="00FA43F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Повысить качество знаний, обеспечить целенаправленную и качественную подготовку учащихся к экзамену в форме ЕГЭ.</w:t>
      </w:r>
    </w:p>
    <w:p w:rsidR="00D12F14" w:rsidRPr="009844C3" w:rsidRDefault="00D12F14" w:rsidP="00FA43F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Научить учащихся правильно использовать лексическое богатство русского языка и стилистически возможности, создавать свою собственную творческую работу.</w:t>
      </w:r>
    </w:p>
    <w:p w:rsidR="00D12F14" w:rsidRPr="009844C3" w:rsidRDefault="00D12F14" w:rsidP="00FA43F0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D12F14" w:rsidRPr="009844C3" w:rsidRDefault="00D12F14" w:rsidP="00FA43F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Ликвидировать у учащихся имеющиеся пробелы, формировать умения и навыки устной и письменной речи учащихся, обогащать словарный запас и грамматический строй речи.</w:t>
      </w:r>
    </w:p>
    <w:p w:rsidR="00D12F14" w:rsidRPr="009844C3" w:rsidRDefault="00D12F14" w:rsidP="00FA43F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Способствовать развитию творческих способностей учащихся.</w:t>
      </w:r>
    </w:p>
    <w:p w:rsidR="00D12F14" w:rsidRPr="009844C3" w:rsidRDefault="00D12F14" w:rsidP="00D12F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2F14" w:rsidRPr="009844C3" w:rsidRDefault="00D12F14" w:rsidP="00D12F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9844C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D12F14" w:rsidRPr="009844C3" w:rsidRDefault="00D12F14" w:rsidP="00D12F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D12F14" w:rsidRPr="009844C3" w:rsidRDefault="00D12F14" w:rsidP="00FA43F0">
      <w:pPr>
        <w:spacing w:after="0" w:line="240" w:lineRule="auto"/>
        <w:ind w:right="-31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844C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A43F0">
        <w:rPr>
          <w:rFonts w:ascii="Times New Roman" w:eastAsia="Calibri" w:hAnsi="Times New Roman" w:cs="Times New Roman"/>
          <w:sz w:val="28"/>
          <w:szCs w:val="28"/>
        </w:rPr>
        <w:t>МБОУ «Гой-Чу</w:t>
      </w:r>
      <w:bookmarkStart w:id="0" w:name="_GoBack"/>
      <w:bookmarkEnd w:id="0"/>
      <w:r w:rsidR="00FA43F0">
        <w:rPr>
          <w:rFonts w:ascii="Times New Roman" w:eastAsia="Calibri" w:hAnsi="Times New Roman" w:cs="Times New Roman"/>
          <w:sz w:val="28"/>
          <w:szCs w:val="28"/>
        </w:rPr>
        <w:t xml:space="preserve">нская СОШ им. А. С. Алаудинова» </w:t>
      </w:r>
      <w:r w:rsidRPr="009844C3">
        <w:rPr>
          <w:rFonts w:ascii="Times New Roman" w:eastAsia="Calibri" w:hAnsi="Times New Roman" w:cs="Times New Roman"/>
          <w:sz w:val="28"/>
          <w:szCs w:val="28"/>
        </w:rPr>
        <w:t>согласно Учебному плану школы учебный год составляет 34 недели, поэтому на изучение русского (нер</w:t>
      </w:r>
      <w:r w:rsidR="009844C3" w:rsidRPr="009844C3">
        <w:rPr>
          <w:rFonts w:ascii="Times New Roman" w:eastAsia="Calibri" w:hAnsi="Times New Roman" w:cs="Times New Roman"/>
          <w:sz w:val="28"/>
          <w:szCs w:val="28"/>
        </w:rPr>
        <w:t>одного) языка на этапе среднего</w:t>
      </w:r>
      <w:r w:rsidRPr="009844C3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 отводится </w:t>
      </w:r>
      <w:proofErr w:type="gramStart"/>
      <w:r w:rsidRPr="009844C3">
        <w:rPr>
          <w:rFonts w:ascii="Times New Roman" w:eastAsia="Calibri" w:hAnsi="Times New Roman" w:cs="Times New Roman"/>
          <w:sz w:val="28"/>
          <w:szCs w:val="28"/>
        </w:rPr>
        <w:t>время  в</w:t>
      </w:r>
      <w:proofErr w:type="gramEnd"/>
      <w:r w:rsidRPr="009844C3">
        <w:rPr>
          <w:rFonts w:ascii="Times New Roman" w:eastAsia="Calibri" w:hAnsi="Times New Roman" w:cs="Times New Roman"/>
          <w:sz w:val="28"/>
          <w:szCs w:val="28"/>
        </w:rPr>
        <w:t xml:space="preserve"> объёме 136 часов, в том числе: </w:t>
      </w:r>
    </w:p>
    <w:p w:rsidR="00D12F14" w:rsidRPr="009844C3" w:rsidRDefault="00D12F14" w:rsidP="00FA43F0">
      <w:pPr>
        <w:shd w:val="clear" w:color="auto" w:fill="FFFFFF"/>
        <w:spacing w:after="0" w:line="240" w:lineRule="auto"/>
        <w:ind w:right="-31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4"/>
        <w:gridCol w:w="2824"/>
        <w:gridCol w:w="3236"/>
      </w:tblGrid>
      <w:tr w:rsidR="00D12F14" w:rsidRPr="009844C3" w:rsidTr="003001F7">
        <w:trPr>
          <w:trHeight w:val="256"/>
        </w:trPr>
        <w:tc>
          <w:tcPr>
            <w:tcW w:w="3016" w:type="dxa"/>
          </w:tcPr>
          <w:p w:rsidR="00D12F14" w:rsidRPr="009844C3" w:rsidRDefault="009844C3" w:rsidP="00FA43F0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в 10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классе</w:t>
            </w:r>
          </w:p>
        </w:tc>
        <w:tc>
          <w:tcPr>
            <w:tcW w:w="2850" w:type="dxa"/>
          </w:tcPr>
          <w:p w:rsidR="00D12F14" w:rsidRPr="009844C3" w:rsidRDefault="009844C3" w:rsidP="00FA43F0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D12F14" w:rsidRPr="009844C3" w:rsidRDefault="009844C3" w:rsidP="00FA43F0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D12F14" w:rsidRPr="009844C3" w:rsidTr="003001F7">
        <w:trPr>
          <w:trHeight w:val="256"/>
        </w:trPr>
        <w:tc>
          <w:tcPr>
            <w:tcW w:w="3016" w:type="dxa"/>
          </w:tcPr>
          <w:p w:rsidR="00D12F14" w:rsidRPr="009844C3" w:rsidRDefault="009844C3" w:rsidP="00FA43F0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в 11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классе</w:t>
            </w:r>
          </w:p>
        </w:tc>
        <w:tc>
          <w:tcPr>
            <w:tcW w:w="2850" w:type="dxa"/>
          </w:tcPr>
          <w:p w:rsidR="00D12F14" w:rsidRPr="009844C3" w:rsidRDefault="009844C3" w:rsidP="00FA43F0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D12F14" w:rsidRPr="009844C3" w:rsidRDefault="009844C3" w:rsidP="00FA43F0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</w:tbl>
    <w:p w:rsidR="00CB06C5" w:rsidRPr="009844C3" w:rsidRDefault="00CB06C5" w:rsidP="00FA43F0">
      <w:pPr>
        <w:ind w:firstLine="708"/>
        <w:rPr>
          <w:sz w:val="28"/>
          <w:szCs w:val="28"/>
        </w:rPr>
      </w:pPr>
    </w:p>
    <w:p w:rsidR="009844C3" w:rsidRPr="009844C3" w:rsidRDefault="009844C3" w:rsidP="00FA43F0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844C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9844C3" w:rsidRPr="009844C3" w:rsidRDefault="009844C3" w:rsidP="00FA43F0">
      <w:pPr>
        <w:ind w:firstLine="708"/>
        <w:rPr>
          <w:sz w:val="28"/>
          <w:szCs w:val="28"/>
        </w:rPr>
      </w:pPr>
    </w:p>
    <w:sectPr w:rsidR="009844C3" w:rsidRPr="00984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328F4"/>
    <w:multiLevelType w:val="multilevel"/>
    <w:tmpl w:val="CB425E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E1072D5"/>
    <w:multiLevelType w:val="multilevel"/>
    <w:tmpl w:val="286E5C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F14"/>
    <w:rsid w:val="009844C3"/>
    <w:rsid w:val="00AD35EC"/>
    <w:rsid w:val="00CB06C5"/>
    <w:rsid w:val="00D12F14"/>
    <w:rsid w:val="00FA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574FEE-9E5E-4A50-816A-0068C7844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D12F14"/>
    <w:pPr>
      <w:suppressAutoHyphens/>
      <w:spacing w:after="0" w:line="100" w:lineRule="atLeast"/>
    </w:pPr>
    <w:rPr>
      <w:rFonts w:ascii="Calibri" w:eastAsia="SimSun" w:hAnsi="Calibri" w:cs="Calibri"/>
    </w:rPr>
  </w:style>
  <w:style w:type="paragraph" w:customStyle="1" w:styleId="a4">
    <w:name w:val="Базовый"/>
    <w:rsid w:val="00D12F14"/>
    <w:pPr>
      <w:suppressAutoHyphens/>
      <w:spacing w:after="200" w:line="276" w:lineRule="auto"/>
    </w:pPr>
    <w:rPr>
      <w:rFonts w:ascii="Calibri" w:eastAsia="SimSun" w:hAnsi="Calibri" w:cs="Calibri"/>
    </w:rPr>
  </w:style>
  <w:style w:type="paragraph" w:styleId="a5">
    <w:name w:val="List Paragraph"/>
    <w:basedOn w:val="a4"/>
    <w:rsid w:val="00D12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СОШ ГойЧУ</cp:lastModifiedBy>
  <cp:revision>4</cp:revision>
  <dcterms:created xsi:type="dcterms:W3CDTF">2017-10-17T17:46:00Z</dcterms:created>
  <dcterms:modified xsi:type="dcterms:W3CDTF">2017-10-19T11:50:00Z</dcterms:modified>
</cp:coreProperties>
</file>